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附件：黄石市科协第八次代表大会参会回执</w:t>
      </w:r>
    </w:p>
    <w:tbl>
      <w:tblPr>
        <w:tblW w:w="889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155"/>
        <w:gridCol w:w="810"/>
        <w:gridCol w:w="3150"/>
        <w:gridCol w:w="1920"/>
        <w:gridCol w:w="186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31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bdr w:val="none" w:color="auto" w:sz="0" w:space="0"/>
              </w:rPr>
              <w:t>单位及职务</w:t>
            </w:r>
          </w:p>
        </w:tc>
        <w:tc>
          <w:tcPr>
            <w:tcW w:w="1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bdr w:val="none" w:color="auto" w:sz="0" w:space="0"/>
              </w:rPr>
              <w:t>手机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   </w:t>
      </w: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59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joyceliu</cp:lastModifiedBy>
  <dcterms:modified xsi:type="dcterms:W3CDTF">2020-08-19T11:19:35Z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